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CF" w:rsidRPr="00E12CCF" w:rsidRDefault="00E12CCF" w:rsidP="00E12CC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2CC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CCF" w:rsidRPr="00E12CCF" w:rsidRDefault="00E12CCF" w:rsidP="00E12CC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CC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12CCF" w:rsidRPr="00E12CCF" w:rsidRDefault="00E12CCF" w:rsidP="00E12CC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CCF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CC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CCF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E12CCF" w:rsidRPr="00E12CCF" w:rsidRDefault="00E12CCF" w:rsidP="00E12CC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CCF">
        <w:rPr>
          <w:rFonts w:ascii="Times New Roman" w:hAnsi="Times New Roman" w:cs="Times New Roman"/>
          <w:b/>
          <w:sz w:val="28"/>
          <w:szCs w:val="28"/>
        </w:rPr>
        <w:t>ЕРШОВСКОГО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CC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CCF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E12CCF" w:rsidRPr="00E12CCF" w:rsidRDefault="00E12CCF" w:rsidP="00E12CCF">
      <w:pPr>
        <w:pStyle w:val="a7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CCF">
        <w:rPr>
          <w:rFonts w:ascii="Times New Roman" w:hAnsi="Times New Roman" w:cs="Times New Roman"/>
          <w:b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CCF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E12CCF" w:rsidRPr="00E12CCF" w:rsidRDefault="00E12CCF" w:rsidP="00E12CC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CF" w:rsidRPr="00E12CCF" w:rsidRDefault="00E12CCF" w:rsidP="00E12CC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CF" w:rsidRPr="00E12CCF" w:rsidRDefault="00E12CCF" w:rsidP="00E12CC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C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2CCF" w:rsidRPr="00E12CCF" w:rsidRDefault="00E12CCF" w:rsidP="00E12CC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CF" w:rsidRPr="00E12CCF" w:rsidRDefault="00E12CCF" w:rsidP="00E12CC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12CCF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04 </w:t>
      </w:r>
      <w:r w:rsidRPr="00E12CCF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E12CC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CCF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CCF">
        <w:rPr>
          <w:rFonts w:ascii="Times New Roman" w:hAnsi="Times New Roman" w:cs="Times New Roman"/>
          <w:b/>
          <w:sz w:val="28"/>
          <w:szCs w:val="28"/>
        </w:rPr>
        <w:t>года</w:t>
      </w:r>
      <w:r w:rsidRPr="00E12CCF">
        <w:rPr>
          <w:rFonts w:ascii="Times New Roman" w:hAnsi="Times New Roman" w:cs="Times New Roman"/>
          <w:b/>
          <w:sz w:val="28"/>
          <w:szCs w:val="28"/>
        </w:rPr>
        <w:tab/>
      </w:r>
      <w:r w:rsidRPr="00E12CCF">
        <w:rPr>
          <w:rFonts w:ascii="Times New Roman" w:hAnsi="Times New Roman" w:cs="Times New Roman"/>
          <w:b/>
          <w:sz w:val="28"/>
          <w:szCs w:val="28"/>
        </w:rPr>
        <w:tab/>
      </w:r>
      <w:r w:rsidRPr="00E12CCF">
        <w:rPr>
          <w:rFonts w:ascii="Times New Roman" w:hAnsi="Times New Roman" w:cs="Times New Roman"/>
          <w:b/>
          <w:sz w:val="28"/>
          <w:szCs w:val="28"/>
        </w:rPr>
        <w:tab/>
      </w:r>
      <w:r w:rsidRPr="00E12CCF">
        <w:rPr>
          <w:rFonts w:ascii="Times New Roman" w:hAnsi="Times New Roman" w:cs="Times New Roman"/>
          <w:b/>
          <w:sz w:val="28"/>
          <w:szCs w:val="28"/>
        </w:rPr>
        <w:tab/>
      </w:r>
      <w:r w:rsidRPr="00E12CCF">
        <w:rPr>
          <w:rFonts w:ascii="Times New Roman" w:hAnsi="Times New Roman" w:cs="Times New Roman"/>
          <w:b/>
          <w:sz w:val="28"/>
          <w:szCs w:val="28"/>
        </w:rPr>
        <w:tab/>
      </w:r>
      <w:r w:rsidRPr="00E12CCF">
        <w:rPr>
          <w:rFonts w:ascii="Times New Roman" w:hAnsi="Times New Roman" w:cs="Times New Roman"/>
          <w:b/>
          <w:sz w:val="28"/>
          <w:szCs w:val="28"/>
        </w:rPr>
        <w:tab/>
      </w:r>
      <w:r w:rsidRPr="00E12CCF">
        <w:rPr>
          <w:rFonts w:ascii="Times New Roman" w:hAnsi="Times New Roman" w:cs="Times New Roman"/>
          <w:b/>
          <w:sz w:val="28"/>
          <w:szCs w:val="28"/>
        </w:rPr>
        <w:tab/>
      </w:r>
      <w:r w:rsidRPr="00E12CCF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B54A41">
        <w:rPr>
          <w:rFonts w:ascii="Times New Roman" w:hAnsi="Times New Roman" w:cs="Times New Roman"/>
          <w:b/>
          <w:sz w:val="28"/>
          <w:szCs w:val="28"/>
        </w:rPr>
        <w:t xml:space="preserve"> 33</w:t>
      </w:r>
    </w:p>
    <w:p w:rsidR="00E12CCF" w:rsidRPr="00E0222A" w:rsidRDefault="00E12CCF" w:rsidP="00E12CCF">
      <w:pPr>
        <w:pStyle w:val="a7"/>
        <w:jc w:val="both"/>
        <w:rPr>
          <w:sz w:val="28"/>
          <w:szCs w:val="28"/>
        </w:rPr>
      </w:pPr>
    </w:p>
    <w:p w:rsidR="00E12CCF" w:rsidRPr="00E12CCF" w:rsidRDefault="00E12CCF" w:rsidP="00E12CC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88B" w:rsidRPr="00E12CCF" w:rsidRDefault="0033388B" w:rsidP="00E12CCF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CCF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="00E12CCF" w:rsidRPr="00E12C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b/>
          <w:sz w:val="28"/>
          <w:szCs w:val="28"/>
        </w:rPr>
        <w:t>определении</w:t>
      </w:r>
      <w:r w:rsidR="00E12CCF" w:rsidRPr="00E12C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b/>
          <w:sz w:val="28"/>
          <w:szCs w:val="28"/>
        </w:rPr>
        <w:t>специально</w:t>
      </w:r>
      <w:r w:rsidR="00E12CCF" w:rsidRPr="00E12C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b/>
          <w:sz w:val="28"/>
          <w:szCs w:val="28"/>
        </w:rPr>
        <w:t>отведенных</w:t>
      </w:r>
      <w:r w:rsidR="00E12CCF" w:rsidRPr="00E12C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b/>
          <w:sz w:val="28"/>
          <w:szCs w:val="28"/>
        </w:rPr>
        <w:t>мест,</w:t>
      </w:r>
      <w:r w:rsidR="00E12CCF" w:rsidRPr="00E12C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12CCF" w:rsidRPr="00E12CCF" w:rsidRDefault="0033388B" w:rsidP="00E12CCF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CCF">
        <w:rPr>
          <w:rFonts w:ascii="Times New Roman" w:eastAsia="Times New Roman" w:hAnsi="Times New Roman" w:cs="Times New Roman"/>
          <w:b/>
          <w:sz w:val="28"/>
          <w:szCs w:val="28"/>
        </w:rPr>
        <w:t>перечня</w:t>
      </w:r>
      <w:r w:rsidR="00E12CCF" w:rsidRPr="00E12C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b/>
          <w:sz w:val="28"/>
          <w:szCs w:val="28"/>
        </w:rPr>
        <w:t>помещений,</w:t>
      </w:r>
      <w:r w:rsidR="00E12CCF" w:rsidRPr="00E12C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b/>
          <w:sz w:val="28"/>
          <w:szCs w:val="28"/>
        </w:rPr>
        <w:t>предоставляемых</w:t>
      </w:r>
      <w:r w:rsidR="00E12CCF" w:rsidRPr="00E12C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12CCF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</w:p>
    <w:p w:rsidR="00E12CCF" w:rsidRPr="00E12CCF" w:rsidRDefault="0033388B" w:rsidP="00E12CCF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CCF"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="00E12CCF" w:rsidRPr="00E12C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b/>
          <w:sz w:val="28"/>
          <w:szCs w:val="28"/>
        </w:rPr>
        <w:t>встреч</w:t>
      </w:r>
      <w:r w:rsidR="00E12CCF" w:rsidRPr="00E12C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b/>
          <w:sz w:val="28"/>
          <w:szCs w:val="28"/>
        </w:rPr>
        <w:t>депутатов</w:t>
      </w:r>
      <w:r w:rsidR="00E12CCF" w:rsidRPr="00E12C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E12CCF" w:rsidRPr="00E12C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b/>
          <w:sz w:val="28"/>
          <w:szCs w:val="28"/>
        </w:rPr>
        <w:t>избирателями,</w:t>
      </w:r>
    </w:p>
    <w:p w:rsidR="0033388B" w:rsidRPr="00E12CCF" w:rsidRDefault="0033388B" w:rsidP="00E12CCF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CC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12CCF" w:rsidRPr="00E12C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b/>
          <w:sz w:val="28"/>
          <w:szCs w:val="28"/>
        </w:rPr>
        <w:t>порядка</w:t>
      </w:r>
      <w:r w:rsidR="00E12CCF" w:rsidRPr="00E12C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 w:rsidR="00E12CCF" w:rsidRPr="00E12C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</w:p>
    <w:p w:rsidR="0033388B" w:rsidRPr="00E12CCF" w:rsidRDefault="0033388B" w:rsidP="00E12CC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CCF" w:rsidRDefault="0033388B" w:rsidP="00E12CCF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2C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8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1994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3-ФЗ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статусе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статусе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депутата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6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1999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184-ФЗ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законодательных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(представительных)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исполнительных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6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131-ФЗ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gramEnd"/>
      <w:r w:rsidRPr="00E12CCF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2004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54-ФЗ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собраниях,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митингах,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демонстрациях,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шествиях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пикетированиях»,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Декабристского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Декабристского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33388B" w:rsidRPr="00E12CCF" w:rsidRDefault="0033388B" w:rsidP="00E12CCF">
      <w:pPr>
        <w:pStyle w:val="a7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CCF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3388B" w:rsidRPr="00E12CCF" w:rsidRDefault="0033388B" w:rsidP="00E12CCF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CC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отведенные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встреч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Думы,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областной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Думы,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D47" w:rsidRPr="00E12CCF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района,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D47" w:rsidRPr="00E12CCF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Декабристского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избирателями,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постановлению.</w:t>
      </w:r>
    </w:p>
    <w:p w:rsidR="0033388B" w:rsidRPr="00E12CCF" w:rsidRDefault="0033388B" w:rsidP="00E12CCF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CC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помещений,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встреч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Думы,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D47" w:rsidRPr="00E12CCF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областной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Думы,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D47" w:rsidRPr="00E12CCF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D47" w:rsidRPr="00E12CCF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D47" w:rsidRPr="00E12CC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D47" w:rsidRPr="00E12CCF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D47" w:rsidRPr="00E12CCF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Декабристского </w:t>
      </w:r>
      <w:r w:rsidR="006E4D47" w:rsidRPr="00E12CC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D47" w:rsidRPr="00E12CC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избирателями,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постановлению.</w:t>
      </w:r>
    </w:p>
    <w:p w:rsidR="0033388B" w:rsidRPr="00E12CCF" w:rsidRDefault="0033388B" w:rsidP="00E12CCF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CCF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D47" w:rsidRPr="00E12CCF">
        <w:rPr>
          <w:rFonts w:ascii="Times New Roman" w:eastAsia="Times New Roman" w:hAnsi="Times New Roman" w:cs="Times New Roman"/>
          <w:sz w:val="28"/>
          <w:szCs w:val="28"/>
        </w:rPr>
        <w:t>помещений,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D47" w:rsidRPr="00E12CCF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D47" w:rsidRPr="00E12C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D47" w:rsidRPr="00E12CCF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постановления,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постановлению.</w:t>
      </w:r>
    </w:p>
    <w:p w:rsidR="0033388B" w:rsidRPr="00E12CCF" w:rsidRDefault="0033388B" w:rsidP="00E12CCF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CC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E4D47" w:rsidRPr="00E12CC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D47" w:rsidRPr="00E12CCF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D47" w:rsidRPr="00E12CC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Декабристского муниципального образования </w:t>
      </w:r>
      <w:r w:rsidR="006E4D47" w:rsidRPr="00E12CCF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D47" w:rsidRPr="00E12CC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D47" w:rsidRPr="00E12CCF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33388B" w:rsidRPr="00E12CCF" w:rsidRDefault="00E12CCF" w:rsidP="00E12CCF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3388B" w:rsidRPr="00E12CCF" w:rsidRDefault="00E12CCF" w:rsidP="00E12CC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2CCF" w:rsidRPr="00EE2E43" w:rsidRDefault="00E12CCF" w:rsidP="00E12CCF">
      <w:pPr>
        <w:rPr>
          <w:rFonts w:ascii="Times New Roman" w:hAnsi="Times New Roman" w:cs="Times New Roman"/>
          <w:sz w:val="24"/>
          <w:szCs w:val="24"/>
        </w:rPr>
      </w:pPr>
      <w:r w:rsidRPr="000F0F0A">
        <w:rPr>
          <w:rFonts w:ascii="Times New Roman" w:hAnsi="Times New Roman" w:cs="Times New Roman"/>
          <w:sz w:val="28"/>
        </w:rPr>
        <w:t>Глава Декабристского МО</w:t>
      </w:r>
      <w:r w:rsidRPr="000F0F0A">
        <w:rPr>
          <w:rFonts w:ascii="Times New Roman" w:hAnsi="Times New Roman" w:cs="Times New Roman"/>
          <w:sz w:val="28"/>
        </w:rPr>
        <w:tab/>
      </w:r>
      <w:r w:rsidRPr="000F0F0A">
        <w:rPr>
          <w:rFonts w:ascii="Times New Roman" w:hAnsi="Times New Roman" w:cs="Times New Roman"/>
          <w:sz w:val="28"/>
        </w:rPr>
        <w:tab/>
      </w:r>
      <w:r w:rsidRPr="000F0F0A">
        <w:rPr>
          <w:rFonts w:ascii="Times New Roman" w:hAnsi="Times New Roman" w:cs="Times New Roman"/>
          <w:sz w:val="28"/>
        </w:rPr>
        <w:tab/>
      </w:r>
      <w:r w:rsidRPr="000F0F0A">
        <w:rPr>
          <w:rFonts w:ascii="Times New Roman" w:hAnsi="Times New Roman" w:cs="Times New Roman"/>
          <w:sz w:val="28"/>
        </w:rPr>
        <w:tab/>
      </w:r>
      <w:r w:rsidRPr="000F0F0A">
        <w:rPr>
          <w:rFonts w:ascii="Times New Roman" w:hAnsi="Times New Roman" w:cs="Times New Roman"/>
          <w:sz w:val="28"/>
        </w:rPr>
        <w:tab/>
      </w:r>
      <w:r w:rsidRPr="000F0F0A">
        <w:rPr>
          <w:rFonts w:ascii="Times New Roman" w:hAnsi="Times New Roman" w:cs="Times New Roman"/>
          <w:sz w:val="28"/>
        </w:rPr>
        <w:tab/>
        <w:t>Полещук М.А.</w:t>
      </w:r>
    </w:p>
    <w:p w:rsidR="00E12CCF" w:rsidRDefault="00E12CC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3388B" w:rsidRPr="00E12CCF" w:rsidRDefault="0033388B" w:rsidP="00E12CCF">
      <w:pPr>
        <w:pStyle w:val="a7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E12CC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E12CCF" w:rsidRPr="00E1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2CC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3388B" w:rsidRPr="00E12CCF" w:rsidRDefault="006E4D47" w:rsidP="00E12CCF">
      <w:pPr>
        <w:pStyle w:val="a7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E12CC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12CCF" w:rsidRPr="00E1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2CCF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="00E12CCF" w:rsidRPr="00E1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2CC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388B" w:rsidRPr="00E12CCF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6E4D47" w:rsidRPr="00E12CCF" w:rsidRDefault="00E12CCF" w:rsidP="00E12CCF">
      <w:pPr>
        <w:pStyle w:val="a7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E12CCF">
        <w:rPr>
          <w:rFonts w:ascii="Times New Roman" w:eastAsia="Times New Roman" w:hAnsi="Times New Roman" w:cs="Times New Roman"/>
          <w:sz w:val="24"/>
          <w:szCs w:val="24"/>
        </w:rPr>
        <w:t xml:space="preserve">Декабристского </w:t>
      </w:r>
      <w:r w:rsidR="006E4D47" w:rsidRPr="00E12CCF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</w:p>
    <w:p w:rsidR="006E4D47" w:rsidRPr="00E12CCF" w:rsidRDefault="006E4D47" w:rsidP="00E12CCF">
      <w:pPr>
        <w:pStyle w:val="a7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E12CC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33388B" w:rsidRPr="00E12CCF" w:rsidRDefault="0033388B" w:rsidP="00E12CCF">
      <w:pPr>
        <w:pStyle w:val="a7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E12CC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12CCF" w:rsidRPr="00E1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CCF">
        <w:rPr>
          <w:rFonts w:ascii="Times New Roman" w:eastAsia="Times New Roman" w:hAnsi="Times New Roman" w:cs="Times New Roman"/>
          <w:sz w:val="24"/>
          <w:szCs w:val="24"/>
        </w:rPr>
        <w:t xml:space="preserve">04.07.2017 г. </w:t>
      </w:r>
      <w:r w:rsidRPr="00E12CC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12CCF" w:rsidRPr="00E12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A41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33388B" w:rsidRPr="00E12CCF" w:rsidRDefault="0033388B" w:rsidP="00E12CC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388B" w:rsidRPr="00E12CCF" w:rsidRDefault="0033388B" w:rsidP="00E12CC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CCF"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отведенные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места</w:t>
      </w:r>
    </w:p>
    <w:p w:rsidR="0033388B" w:rsidRPr="00E12CCF" w:rsidRDefault="0033388B" w:rsidP="00E12CC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CC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встреч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Думы,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D47" w:rsidRPr="00E12CCF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областной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Думы,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D47" w:rsidRPr="00E12CCF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D47" w:rsidRPr="00E12CCF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D47" w:rsidRPr="00E12CC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D47" w:rsidRPr="00E12CCF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144" w:rsidRPr="00E12CCF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Декабристского </w:t>
      </w:r>
      <w:r w:rsidR="00367144" w:rsidRPr="00E12CC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144" w:rsidRPr="00E12CC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избирателями</w:t>
      </w:r>
    </w:p>
    <w:p w:rsidR="00367144" w:rsidRPr="00B54A41" w:rsidRDefault="00367144" w:rsidP="00E12CC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7144" w:rsidRPr="00B54A41" w:rsidRDefault="00367144" w:rsidP="00E12CC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475"/>
        <w:gridCol w:w="6096"/>
      </w:tblGrid>
      <w:tr w:rsidR="00B54A41" w:rsidRPr="00B54A41" w:rsidTr="00B54A41">
        <w:tc>
          <w:tcPr>
            <w:tcW w:w="3652" w:type="dxa"/>
            <w:vAlign w:val="center"/>
          </w:tcPr>
          <w:p w:rsidR="00B54A41" w:rsidRPr="00B54A41" w:rsidRDefault="00B54A41" w:rsidP="00B5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41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485" w:type="dxa"/>
            <w:vAlign w:val="center"/>
          </w:tcPr>
          <w:p w:rsidR="00B54A41" w:rsidRPr="00B54A41" w:rsidRDefault="00B54A41" w:rsidP="00B5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41">
              <w:rPr>
                <w:rFonts w:ascii="Times New Roman" w:hAnsi="Times New Roman" w:cs="Times New Roman"/>
                <w:sz w:val="28"/>
                <w:szCs w:val="28"/>
              </w:rPr>
              <w:t>Место размещения</w:t>
            </w:r>
          </w:p>
        </w:tc>
      </w:tr>
      <w:tr w:rsidR="00B54A41" w:rsidRPr="00B54A41" w:rsidTr="00B54A41">
        <w:tc>
          <w:tcPr>
            <w:tcW w:w="3652" w:type="dxa"/>
            <w:vAlign w:val="center"/>
          </w:tcPr>
          <w:p w:rsidR="00B54A41" w:rsidRPr="00B54A41" w:rsidRDefault="00B54A41" w:rsidP="00B5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41">
              <w:rPr>
                <w:rFonts w:ascii="Times New Roman" w:hAnsi="Times New Roman" w:cs="Times New Roman"/>
                <w:sz w:val="28"/>
                <w:szCs w:val="28"/>
              </w:rPr>
              <w:t>п. Целинный</w:t>
            </w:r>
          </w:p>
        </w:tc>
        <w:tc>
          <w:tcPr>
            <w:tcW w:w="6485" w:type="dxa"/>
            <w:vAlign w:val="center"/>
          </w:tcPr>
          <w:p w:rsidR="00B54A41" w:rsidRPr="00B54A41" w:rsidRDefault="00B54A41" w:rsidP="00B5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A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A41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Декабристского МО, п. </w:t>
            </w:r>
            <w:proofErr w:type="gramStart"/>
            <w:r w:rsidRPr="00B54A41">
              <w:rPr>
                <w:rFonts w:ascii="Times New Roman" w:hAnsi="Times New Roman" w:cs="Times New Roman"/>
                <w:sz w:val="28"/>
                <w:szCs w:val="28"/>
              </w:rPr>
              <w:t>Целинный</w:t>
            </w:r>
            <w:proofErr w:type="gramEnd"/>
            <w:r w:rsidRPr="00B54A41">
              <w:rPr>
                <w:rFonts w:ascii="Times New Roman" w:hAnsi="Times New Roman" w:cs="Times New Roman"/>
                <w:sz w:val="28"/>
                <w:szCs w:val="28"/>
              </w:rPr>
              <w:t>, пл. Ленина, д.4</w:t>
            </w:r>
          </w:p>
          <w:p w:rsidR="00B54A41" w:rsidRPr="00B54A41" w:rsidRDefault="00B54A41" w:rsidP="00B5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A4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Декабристский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  <w:r w:rsidRPr="00B54A41">
              <w:rPr>
                <w:rFonts w:ascii="Times New Roman" w:hAnsi="Times New Roman" w:cs="Times New Roman"/>
                <w:sz w:val="28"/>
                <w:szCs w:val="28"/>
              </w:rPr>
              <w:t xml:space="preserve">, п. Целинный,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Садовая, д. 5</w:t>
            </w:r>
            <w:r w:rsidRPr="00B54A4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54A41" w:rsidRPr="00B54A41" w:rsidTr="00B54A41">
        <w:tc>
          <w:tcPr>
            <w:tcW w:w="3652" w:type="dxa"/>
            <w:vAlign w:val="center"/>
          </w:tcPr>
          <w:p w:rsidR="00B54A41" w:rsidRPr="00B54A41" w:rsidRDefault="00B54A41" w:rsidP="00B5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41">
              <w:rPr>
                <w:rFonts w:ascii="Times New Roman" w:hAnsi="Times New Roman" w:cs="Times New Roman"/>
                <w:sz w:val="28"/>
                <w:szCs w:val="28"/>
              </w:rPr>
              <w:t>п. Новый</w:t>
            </w:r>
          </w:p>
        </w:tc>
        <w:tc>
          <w:tcPr>
            <w:tcW w:w="6485" w:type="dxa"/>
            <w:vAlign w:val="center"/>
          </w:tcPr>
          <w:p w:rsidR="00B54A41" w:rsidRPr="00B54A41" w:rsidRDefault="00B54A41" w:rsidP="00B5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A41">
              <w:rPr>
                <w:rFonts w:ascii="Times New Roman" w:hAnsi="Times New Roman" w:cs="Times New Roman"/>
                <w:sz w:val="28"/>
                <w:szCs w:val="28"/>
              </w:rPr>
              <w:t xml:space="preserve">Здание школы, п. </w:t>
            </w:r>
            <w:proofErr w:type="gramStart"/>
            <w:r w:rsidRPr="00B54A41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 w:rsidRPr="00B54A41">
              <w:rPr>
                <w:rFonts w:ascii="Times New Roman" w:hAnsi="Times New Roman" w:cs="Times New Roman"/>
                <w:sz w:val="28"/>
                <w:szCs w:val="28"/>
              </w:rPr>
              <w:t>, ул. Рабочая, д.15</w:t>
            </w:r>
          </w:p>
        </w:tc>
      </w:tr>
      <w:tr w:rsidR="00B54A41" w:rsidRPr="00B54A41" w:rsidTr="00B54A41">
        <w:tc>
          <w:tcPr>
            <w:tcW w:w="3652" w:type="dxa"/>
            <w:vAlign w:val="center"/>
          </w:tcPr>
          <w:p w:rsidR="00B54A41" w:rsidRPr="00B54A41" w:rsidRDefault="00B54A41" w:rsidP="00B5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A41">
              <w:rPr>
                <w:rFonts w:ascii="Times New Roman" w:hAnsi="Times New Roman" w:cs="Times New Roman"/>
                <w:sz w:val="28"/>
                <w:szCs w:val="28"/>
              </w:rPr>
              <w:t>с. Рефлектор</w:t>
            </w:r>
          </w:p>
        </w:tc>
        <w:tc>
          <w:tcPr>
            <w:tcW w:w="6485" w:type="dxa"/>
            <w:vAlign w:val="center"/>
          </w:tcPr>
          <w:p w:rsidR="00B54A41" w:rsidRDefault="00B54A41" w:rsidP="00B5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Здание администрации Декабристского МО, с. Рефлектор, ул. </w:t>
            </w:r>
            <w:r w:rsidR="00F35486">
              <w:rPr>
                <w:rFonts w:ascii="Times New Roman" w:hAnsi="Times New Roman" w:cs="Times New Roman"/>
                <w:sz w:val="28"/>
                <w:szCs w:val="28"/>
              </w:rPr>
              <w:t>Ленина, д. 14</w:t>
            </w:r>
          </w:p>
          <w:p w:rsidR="00B54A41" w:rsidRPr="00B54A41" w:rsidRDefault="00F35486" w:rsidP="00B5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54A41" w:rsidRPr="00B54A41">
              <w:rPr>
                <w:rFonts w:ascii="Times New Roman" w:hAnsi="Times New Roman" w:cs="Times New Roman"/>
                <w:sz w:val="28"/>
                <w:szCs w:val="28"/>
              </w:rPr>
              <w:t>Здание СДК, ул. Ленина, д.17 (по согласованию)</w:t>
            </w:r>
          </w:p>
        </w:tc>
      </w:tr>
    </w:tbl>
    <w:p w:rsidR="0033388B" w:rsidRPr="00B54A41" w:rsidRDefault="0033388B" w:rsidP="00F35486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F35486" w:rsidRDefault="00F3548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35486" w:rsidRPr="00E12CCF" w:rsidRDefault="00F35486" w:rsidP="00F35486">
      <w:pPr>
        <w:pStyle w:val="a7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E12C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0655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35486" w:rsidRPr="00E12CCF" w:rsidRDefault="00F35486" w:rsidP="00F35486">
      <w:pPr>
        <w:pStyle w:val="a7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E12CCF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35486" w:rsidRPr="00E12CCF" w:rsidRDefault="00F35486" w:rsidP="00F35486">
      <w:pPr>
        <w:pStyle w:val="a7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E12CCF">
        <w:rPr>
          <w:rFonts w:ascii="Times New Roman" w:eastAsia="Times New Roman" w:hAnsi="Times New Roman" w:cs="Times New Roman"/>
          <w:sz w:val="24"/>
          <w:szCs w:val="24"/>
        </w:rPr>
        <w:t>Декабристского муниципального</w:t>
      </w:r>
    </w:p>
    <w:p w:rsidR="00F35486" w:rsidRPr="00E12CCF" w:rsidRDefault="00F35486" w:rsidP="00F35486">
      <w:pPr>
        <w:pStyle w:val="a7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E12CC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F35486" w:rsidRPr="00E12CCF" w:rsidRDefault="00F35486" w:rsidP="00F35486">
      <w:pPr>
        <w:pStyle w:val="a7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E12CC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04.07.2017 г. </w:t>
      </w:r>
      <w:r w:rsidRPr="00E12CC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F35486" w:rsidRPr="00E12CCF" w:rsidRDefault="00F35486" w:rsidP="00F35486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7144" w:rsidRPr="00E12CCF" w:rsidRDefault="00367144" w:rsidP="00F35486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7144" w:rsidRPr="00E12CCF" w:rsidRDefault="00367144" w:rsidP="00F35486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CCF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помещений</w:t>
      </w:r>
    </w:p>
    <w:p w:rsidR="00367144" w:rsidRPr="00E12CCF" w:rsidRDefault="00367144" w:rsidP="00F35486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CC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встреч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Думы,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областной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Думы,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района,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Декабристского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избирателями</w:t>
      </w:r>
    </w:p>
    <w:p w:rsidR="0033388B" w:rsidRPr="00E12CCF" w:rsidRDefault="0033388B" w:rsidP="00E12CC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144" w:rsidRPr="00E12CCF" w:rsidRDefault="00367144" w:rsidP="00E12CC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367144" w:rsidRPr="00E12CCF" w:rsidTr="00367144">
        <w:tc>
          <w:tcPr>
            <w:tcW w:w="3190" w:type="dxa"/>
          </w:tcPr>
          <w:p w:rsidR="00367144" w:rsidRPr="00E12CCF" w:rsidRDefault="00367144" w:rsidP="00F3548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3190" w:type="dxa"/>
          </w:tcPr>
          <w:p w:rsidR="00367144" w:rsidRPr="00E12CCF" w:rsidRDefault="00367144" w:rsidP="00F3548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191" w:type="dxa"/>
          </w:tcPr>
          <w:p w:rsidR="00367144" w:rsidRPr="00E12CCF" w:rsidRDefault="00367144" w:rsidP="00F3548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Балансодержатель</w:t>
            </w:r>
          </w:p>
        </w:tc>
      </w:tr>
      <w:tr w:rsidR="00606550" w:rsidRPr="00E12CCF" w:rsidTr="00606550">
        <w:tc>
          <w:tcPr>
            <w:tcW w:w="3190" w:type="dxa"/>
            <w:vAlign w:val="center"/>
          </w:tcPr>
          <w:p w:rsidR="00606550" w:rsidRDefault="00606550" w:rsidP="0060655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администрации Декабристского МО</w:t>
            </w:r>
          </w:p>
        </w:tc>
        <w:tc>
          <w:tcPr>
            <w:tcW w:w="3190" w:type="dxa"/>
            <w:vAlign w:val="center"/>
          </w:tcPr>
          <w:p w:rsidR="00606550" w:rsidRDefault="00606550" w:rsidP="0060655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пл. Ленина, д. 4</w:t>
            </w:r>
          </w:p>
        </w:tc>
        <w:tc>
          <w:tcPr>
            <w:tcW w:w="3191" w:type="dxa"/>
            <w:vAlign w:val="center"/>
          </w:tcPr>
          <w:p w:rsidR="00606550" w:rsidRPr="00E12CCF" w:rsidRDefault="00606550" w:rsidP="0060655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Декабристского </w:t>
            </w: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606550" w:rsidRPr="00E12CCF" w:rsidTr="00606550">
        <w:tc>
          <w:tcPr>
            <w:tcW w:w="3190" w:type="dxa"/>
            <w:vAlign w:val="center"/>
          </w:tcPr>
          <w:p w:rsidR="00606550" w:rsidRDefault="00606550" w:rsidP="0060655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администрации Декабристского МО</w:t>
            </w:r>
          </w:p>
        </w:tc>
        <w:tc>
          <w:tcPr>
            <w:tcW w:w="3190" w:type="dxa"/>
            <w:vAlign w:val="center"/>
          </w:tcPr>
          <w:p w:rsidR="00606550" w:rsidRDefault="00606550" w:rsidP="0060655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Рефлектор, ул. Ленина, д. 14</w:t>
            </w:r>
          </w:p>
        </w:tc>
        <w:tc>
          <w:tcPr>
            <w:tcW w:w="3191" w:type="dxa"/>
            <w:vAlign w:val="center"/>
          </w:tcPr>
          <w:p w:rsidR="00606550" w:rsidRPr="00E12CCF" w:rsidRDefault="00606550" w:rsidP="0060655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Декабристского </w:t>
            </w: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606550" w:rsidRPr="00E12CCF" w:rsidTr="00606550">
        <w:tc>
          <w:tcPr>
            <w:tcW w:w="3190" w:type="dxa"/>
            <w:vAlign w:val="center"/>
          </w:tcPr>
          <w:p w:rsidR="00606550" w:rsidRPr="00E12CCF" w:rsidRDefault="00606550" w:rsidP="0060655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Декабристский </w:t>
            </w: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3190" w:type="dxa"/>
            <w:vAlign w:val="center"/>
          </w:tcPr>
          <w:p w:rsidR="00606550" w:rsidRPr="00E12CCF" w:rsidRDefault="00606550" w:rsidP="0060655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Целинный, ул. Садовая, д. 5</w:t>
            </w:r>
          </w:p>
        </w:tc>
        <w:tc>
          <w:tcPr>
            <w:tcW w:w="3191" w:type="dxa"/>
            <w:vAlign w:val="center"/>
          </w:tcPr>
          <w:p w:rsidR="00606550" w:rsidRPr="00E12CCF" w:rsidRDefault="00606550" w:rsidP="0060655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Ершовского муниципального района</w:t>
            </w:r>
          </w:p>
        </w:tc>
      </w:tr>
      <w:tr w:rsidR="00606550" w:rsidRPr="00E12CCF" w:rsidTr="00606550">
        <w:tc>
          <w:tcPr>
            <w:tcW w:w="3190" w:type="dxa"/>
            <w:vAlign w:val="center"/>
          </w:tcPr>
          <w:p w:rsidR="00606550" w:rsidRPr="00E12CCF" w:rsidRDefault="00606550" w:rsidP="0060655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Рефлекторский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3190" w:type="dxa"/>
            <w:vAlign w:val="center"/>
          </w:tcPr>
          <w:p w:rsidR="00606550" w:rsidRDefault="00606550" w:rsidP="0060655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Рефлектор, ул. Ленина,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  <w:vAlign w:val="center"/>
          </w:tcPr>
          <w:p w:rsidR="00606550" w:rsidRPr="00E12CCF" w:rsidRDefault="00606550" w:rsidP="0060655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Ершовского муниципального района</w:t>
            </w:r>
          </w:p>
        </w:tc>
      </w:tr>
      <w:tr w:rsidR="00606550" w:rsidRPr="00E12CCF" w:rsidTr="00606550">
        <w:tc>
          <w:tcPr>
            <w:tcW w:w="3190" w:type="dxa"/>
            <w:vAlign w:val="center"/>
          </w:tcPr>
          <w:p w:rsidR="00606550" w:rsidRDefault="00606550" w:rsidP="0060655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A41">
              <w:rPr>
                <w:rFonts w:ascii="Times New Roman" w:hAnsi="Times New Roman" w:cs="Times New Roman"/>
                <w:sz w:val="28"/>
                <w:szCs w:val="28"/>
              </w:rPr>
              <w:t>Здание школы</w:t>
            </w:r>
          </w:p>
        </w:tc>
        <w:tc>
          <w:tcPr>
            <w:tcW w:w="3190" w:type="dxa"/>
            <w:vAlign w:val="center"/>
          </w:tcPr>
          <w:p w:rsidR="00606550" w:rsidRDefault="00606550" w:rsidP="0060655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A41">
              <w:rPr>
                <w:rFonts w:ascii="Times New Roman" w:hAnsi="Times New Roman" w:cs="Times New Roman"/>
                <w:sz w:val="28"/>
                <w:szCs w:val="28"/>
              </w:rPr>
              <w:t>п. Новый, ул. Рабочая, д.15</w:t>
            </w:r>
          </w:p>
        </w:tc>
        <w:tc>
          <w:tcPr>
            <w:tcW w:w="3191" w:type="dxa"/>
            <w:vAlign w:val="center"/>
          </w:tcPr>
          <w:p w:rsidR="00606550" w:rsidRPr="00E12CCF" w:rsidRDefault="00606550" w:rsidP="0060655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Декабристского </w:t>
            </w: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2CC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</w:tbl>
    <w:p w:rsidR="0033388B" w:rsidRPr="00E12CCF" w:rsidRDefault="0033388B" w:rsidP="0060655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3388B" w:rsidRPr="00E12CCF" w:rsidRDefault="0033388B" w:rsidP="0060655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606550" w:rsidRDefault="0060655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06550" w:rsidRPr="00E12CCF" w:rsidRDefault="00606550" w:rsidP="00606550">
      <w:pPr>
        <w:pStyle w:val="a7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E12C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06550" w:rsidRPr="00E12CCF" w:rsidRDefault="00606550" w:rsidP="00606550">
      <w:pPr>
        <w:pStyle w:val="a7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E12CCF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606550" w:rsidRPr="00E12CCF" w:rsidRDefault="00606550" w:rsidP="00606550">
      <w:pPr>
        <w:pStyle w:val="a7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E12CCF">
        <w:rPr>
          <w:rFonts w:ascii="Times New Roman" w:eastAsia="Times New Roman" w:hAnsi="Times New Roman" w:cs="Times New Roman"/>
          <w:sz w:val="24"/>
          <w:szCs w:val="24"/>
        </w:rPr>
        <w:t>Декабристского муниципального</w:t>
      </w:r>
    </w:p>
    <w:p w:rsidR="00606550" w:rsidRPr="00E12CCF" w:rsidRDefault="00606550" w:rsidP="00606550">
      <w:pPr>
        <w:pStyle w:val="a7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E12CC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606550" w:rsidRPr="00E12CCF" w:rsidRDefault="00606550" w:rsidP="00606550">
      <w:pPr>
        <w:pStyle w:val="a7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E12CC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04.07.2017 г. </w:t>
      </w:r>
      <w:r w:rsidRPr="00E12CC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606550" w:rsidRPr="00E12CCF" w:rsidRDefault="00606550" w:rsidP="0060655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388B" w:rsidRPr="00E12CCF" w:rsidRDefault="0033388B" w:rsidP="0060655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3388B" w:rsidRPr="00E12CCF" w:rsidRDefault="0033388B" w:rsidP="0060655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CCF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33388B" w:rsidRPr="00E12CCF" w:rsidRDefault="0033388B" w:rsidP="0060655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CC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встреч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избирателями.</w:t>
      </w:r>
    </w:p>
    <w:p w:rsidR="0033388B" w:rsidRPr="00E12CCF" w:rsidRDefault="0033388B" w:rsidP="0060655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3388B" w:rsidRPr="00E12CCF" w:rsidRDefault="0033388B" w:rsidP="0060655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CC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12CCF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встреч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избирателями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8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1994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3-ФЗ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статусе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статусе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депутата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6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1999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184-ФЗ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законодательных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(представительных)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исполнительных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6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октября2003</w:t>
      </w:r>
      <w:proofErr w:type="gramEnd"/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131-ФЗ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Федерации».</w:t>
      </w:r>
    </w:p>
    <w:p w:rsidR="0033388B" w:rsidRPr="00E12CCF" w:rsidRDefault="0033388B" w:rsidP="0060655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CC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Декабристского </w:t>
      </w:r>
      <w:r w:rsidR="001B501C" w:rsidRPr="00E12CC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01C" w:rsidRPr="00E12CC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помещений,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встреч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Думы,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01C" w:rsidRPr="00E12CCF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областной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Думы,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01C" w:rsidRPr="00E12CCF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B501C" w:rsidRPr="00E12CCF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01C" w:rsidRPr="00E12CC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01C" w:rsidRPr="00E12CCF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01C" w:rsidRPr="00E12CCF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Декабристского </w:t>
      </w:r>
      <w:r w:rsidR="001B501C" w:rsidRPr="00E12CC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01C" w:rsidRPr="00E12CC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избирателями.</w:t>
      </w:r>
    </w:p>
    <w:p w:rsidR="0033388B" w:rsidRPr="00E12CCF" w:rsidRDefault="0033388B" w:rsidP="000F16F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CC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порядка,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безвозмездной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основе.</w:t>
      </w:r>
    </w:p>
    <w:p w:rsidR="0033388B" w:rsidRPr="00E12CCF" w:rsidRDefault="0033388B" w:rsidP="000F16F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CC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депутаты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направляют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заявку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выделении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встречи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избирателями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учреждения,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предприятия,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балансе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помещение.</w:t>
      </w:r>
    </w:p>
    <w:p w:rsidR="0033388B" w:rsidRPr="00E12CCF" w:rsidRDefault="0033388B" w:rsidP="000F16F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CCF">
        <w:rPr>
          <w:rFonts w:ascii="Times New Roman" w:eastAsia="Times New Roman" w:hAnsi="Times New Roman" w:cs="Times New Roman"/>
          <w:sz w:val="28"/>
          <w:szCs w:val="28"/>
        </w:rPr>
        <w:t>5.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заявке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указывается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начало,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продолжительность,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примерное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участников,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заявки,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контактный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телефон.</w:t>
      </w:r>
    </w:p>
    <w:p w:rsidR="0033388B" w:rsidRPr="00E12CCF" w:rsidRDefault="0033388B" w:rsidP="000F16F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CC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Заявка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выделении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рассматривается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учреждения,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ответа.</w:t>
      </w:r>
    </w:p>
    <w:p w:rsidR="0033388B" w:rsidRPr="00E12CCF" w:rsidRDefault="0033388B" w:rsidP="000F16F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CCF">
        <w:rPr>
          <w:rFonts w:ascii="Times New Roman" w:eastAsia="Times New Roman" w:hAnsi="Times New Roman" w:cs="Times New Roman"/>
          <w:sz w:val="28"/>
          <w:szCs w:val="28"/>
        </w:rPr>
        <w:t>7.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рабочим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дням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условии,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помешает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рабочему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процессу.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выходным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(праздничным)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дням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согласованию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учреждения,</w:t>
      </w:r>
      <w:r w:rsidR="00E1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CCF">
        <w:rPr>
          <w:rFonts w:ascii="Times New Roman" w:eastAsia="Times New Roman" w:hAnsi="Times New Roman" w:cs="Times New Roman"/>
          <w:sz w:val="28"/>
          <w:szCs w:val="28"/>
        </w:rPr>
        <w:t>предприятия.</w:t>
      </w:r>
    </w:p>
    <w:p w:rsidR="00A805E3" w:rsidRPr="00E12CCF" w:rsidRDefault="00A805E3" w:rsidP="00E12CC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A805E3" w:rsidRPr="00E12CCF" w:rsidSect="0052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74032"/>
    <w:multiLevelType w:val="hybridMultilevel"/>
    <w:tmpl w:val="A128017E"/>
    <w:lvl w:ilvl="0" w:tplc="018CA0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88B"/>
    <w:rsid w:val="000F16FE"/>
    <w:rsid w:val="001B501C"/>
    <w:rsid w:val="0033388B"/>
    <w:rsid w:val="00367144"/>
    <w:rsid w:val="00525CA9"/>
    <w:rsid w:val="00606550"/>
    <w:rsid w:val="006E4D47"/>
    <w:rsid w:val="009B2C57"/>
    <w:rsid w:val="00A805E3"/>
    <w:rsid w:val="00B54A41"/>
    <w:rsid w:val="00E12CCF"/>
    <w:rsid w:val="00F3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88B"/>
    <w:rPr>
      <w:b/>
      <w:bCs/>
    </w:rPr>
  </w:style>
  <w:style w:type="paragraph" w:styleId="a4">
    <w:name w:val="Normal (Web)"/>
    <w:basedOn w:val="a"/>
    <w:uiPriority w:val="99"/>
    <w:unhideWhenUsed/>
    <w:rsid w:val="0033388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67144"/>
    <w:pPr>
      <w:ind w:left="720"/>
      <w:contextualSpacing/>
    </w:pPr>
  </w:style>
  <w:style w:type="table" w:styleId="a6">
    <w:name w:val="Table Grid"/>
    <w:basedOn w:val="a1"/>
    <w:uiPriority w:val="59"/>
    <w:rsid w:val="0036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12CC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1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027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47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2</cp:revision>
  <dcterms:created xsi:type="dcterms:W3CDTF">2017-07-31T12:28:00Z</dcterms:created>
  <dcterms:modified xsi:type="dcterms:W3CDTF">2017-07-31T12:28:00Z</dcterms:modified>
</cp:coreProperties>
</file>